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0F" w:rsidRPr="00B8110F" w:rsidRDefault="00B8110F" w:rsidP="00B8110F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40"/>
          <w:szCs w:val="40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95325" cy="73342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10F">
        <w:rPr>
          <w:b/>
          <w:bCs/>
          <w:sz w:val="40"/>
          <w:szCs w:val="40"/>
          <w:lang w:eastAsia="cs-CZ"/>
        </w:rPr>
        <w:t xml:space="preserve">         OBEC JAKUBOVA VOĽA</w:t>
      </w:r>
    </w:p>
    <w:p w:rsidR="00B8110F" w:rsidRPr="00B8110F" w:rsidRDefault="00B8110F" w:rsidP="00B8110F">
      <w:pPr>
        <w:widowControl w:val="0"/>
        <w:tabs>
          <w:tab w:val="left" w:pos="7200"/>
        </w:tabs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 w:rsidRPr="00B8110F">
        <w:rPr>
          <w:b/>
          <w:bCs/>
          <w:sz w:val="28"/>
          <w:szCs w:val="28"/>
          <w:lang w:eastAsia="cs-CZ"/>
        </w:rPr>
        <w:t xml:space="preserve">              Obecný úrad, Jakubova Voľa 67, 082 56 Pečovská Nová Ves</w:t>
      </w:r>
    </w:p>
    <w:p w:rsidR="00000000" w:rsidRDefault="001701A8">
      <w:pPr>
        <w:rPr>
          <w:sz w:val="24"/>
          <w:u w:val="single"/>
        </w:rPr>
      </w:pPr>
      <w:bookmarkStart w:id="0" w:name="_GoBack"/>
      <w:bookmarkEnd w:id="0"/>
    </w:p>
    <w:p w:rsidR="00000000" w:rsidRDefault="001701A8">
      <w:r>
        <w:rPr>
          <w:sz w:val="24"/>
        </w:rPr>
        <w:t xml:space="preserve">                                            </w:t>
      </w:r>
    </w:p>
    <w:p w:rsidR="00000000" w:rsidRDefault="001701A8"/>
    <w:p w:rsidR="00000000" w:rsidRDefault="001701A8"/>
    <w:p w:rsidR="00000000" w:rsidRDefault="001701A8">
      <w:pPr>
        <w:rPr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ab/>
      </w:r>
      <w:r>
        <w:rPr>
          <w:b/>
          <w:color w:val="000000"/>
          <w:sz w:val="24"/>
          <w:szCs w:val="22"/>
        </w:rPr>
        <w:tab/>
      </w:r>
      <w:r>
        <w:rPr>
          <w:b/>
          <w:color w:val="000000"/>
          <w:sz w:val="24"/>
          <w:szCs w:val="22"/>
        </w:rPr>
        <w:tab/>
      </w:r>
      <w:r>
        <w:rPr>
          <w:b/>
          <w:color w:val="000000"/>
          <w:sz w:val="24"/>
          <w:szCs w:val="22"/>
        </w:rPr>
        <w:tab/>
        <w:t xml:space="preserve"> v ............................................... dňa .......................................</w:t>
      </w:r>
      <w:r>
        <w:rPr>
          <w:b/>
          <w:color w:val="000000"/>
          <w:sz w:val="24"/>
          <w:szCs w:val="22"/>
        </w:rPr>
        <w:t>....</w:t>
      </w:r>
    </w:p>
    <w:p w:rsidR="00000000" w:rsidRDefault="001701A8">
      <w:pPr>
        <w:rPr>
          <w:color w:val="000000"/>
          <w:sz w:val="24"/>
          <w:szCs w:val="22"/>
        </w:rPr>
      </w:pPr>
    </w:p>
    <w:p w:rsidR="00000000" w:rsidRDefault="001701A8">
      <w:pPr>
        <w:widowControl w:val="0"/>
        <w:jc w:val="center"/>
        <w:rPr>
          <w:color w:val="000000"/>
          <w:sz w:val="22"/>
          <w:szCs w:val="22"/>
        </w:rPr>
      </w:pPr>
    </w:p>
    <w:p w:rsidR="00000000" w:rsidRDefault="001701A8">
      <w:pPr>
        <w:widowControl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Ohlásenie </w:t>
      </w:r>
      <w:r>
        <w:rPr>
          <w:b/>
          <w:sz w:val="28"/>
          <w:szCs w:val="28"/>
        </w:rPr>
        <w:t xml:space="preserve">stavby elektronickej telekomunikačnej siete, </w:t>
      </w:r>
    </w:p>
    <w:p w:rsidR="00000000" w:rsidRDefault="001701A8">
      <w:pPr>
        <w:widowControl w:val="0"/>
        <w:jc w:val="center"/>
        <w:rPr>
          <w:color w:val="000000"/>
          <w:sz w:val="22"/>
          <w:szCs w:val="22"/>
        </w:rPr>
      </w:pPr>
      <w:r>
        <w:rPr>
          <w:b/>
          <w:sz w:val="28"/>
          <w:szCs w:val="28"/>
        </w:rPr>
        <w:t>jej prízemnej stavby a výmeny a doplnenia telekomunikačného zariadenia</w:t>
      </w:r>
    </w:p>
    <w:p w:rsidR="00000000" w:rsidRDefault="001701A8">
      <w:pPr>
        <w:widowControl w:val="0"/>
        <w:jc w:val="center"/>
        <w:rPr>
          <w:color w:val="000000"/>
          <w:sz w:val="22"/>
          <w:szCs w:val="22"/>
        </w:rPr>
      </w:pPr>
    </w:p>
    <w:p w:rsidR="00000000" w:rsidRDefault="001701A8">
      <w:pPr>
        <w:widowControl w:val="0"/>
        <w:jc w:val="both"/>
        <w:rPr>
          <w:color w:val="000000"/>
          <w:sz w:val="22"/>
          <w:szCs w:val="22"/>
        </w:rPr>
      </w:pPr>
    </w:p>
    <w:p w:rsidR="00000000" w:rsidRDefault="001701A8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I. Stavebník</w:t>
      </w:r>
      <w:r>
        <w:rPr>
          <w:color w:val="000000"/>
          <w:sz w:val="22"/>
          <w:szCs w:val="22"/>
        </w:rPr>
        <w:t>:</w:t>
      </w:r>
    </w:p>
    <w:p w:rsidR="00000000" w:rsidRDefault="001701A8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názov právnickej osoby: ..................................................................................</w:t>
      </w:r>
      <w:r>
        <w:rPr>
          <w:color w:val="000000"/>
          <w:sz w:val="22"/>
          <w:szCs w:val="22"/>
        </w:rPr>
        <w:t xml:space="preserve">................................ </w:t>
      </w:r>
    </w:p>
    <w:p w:rsidR="00000000" w:rsidRDefault="001701A8">
      <w:pPr>
        <w:widowControl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sídlo právnickej osoby: .................................................................................................................</w:t>
      </w:r>
    </w:p>
    <w:p w:rsidR="00000000" w:rsidRDefault="001701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č. tel./e-mail: </w:t>
      </w:r>
      <w:r>
        <w:rPr>
          <w:rFonts w:ascii="Wingdings 2" w:hAnsi="Wingdings 2"/>
          <w:sz w:val="22"/>
          <w:szCs w:val="22"/>
        </w:rPr>
        <w:t></w:t>
      </w:r>
      <w:r>
        <w:rPr>
          <w:sz w:val="22"/>
          <w:szCs w:val="22"/>
        </w:rPr>
        <w:t>...............................................................e-ma</w:t>
      </w:r>
      <w:r>
        <w:rPr>
          <w:sz w:val="22"/>
          <w:szCs w:val="22"/>
        </w:rPr>
        <w:t>il.............................................................</w:t>
      </w:r>
    </w:p>
    <w:p w:rsidR="00000000" w:rsidRDefault="001701A8">
      <w:pPr>
        <w:autoSpaceDE w:val="0"/>
        <w:rPr>
          <w:sz w:val="22"/>
          <w:szCs w:val="22"/>
        </w:rPr>
      </w:pPr>
      <w:r>
        <w:rPr>
          <w:sz w:val="22"/>
          <w:szCs w:val="22"/>
        </w:rPr>
        <w:t>Právny vzťah k nehnuteľnosti(uviesť)........................................................................................................</w:t>
      </w:r>
    </w:p>
    <w:p w:rsidR="00000000" w:rsidRDefault="001701A8">
      <w:pPr>
        <w:autoSpaceDE w:val="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(napr. vlastník- list vlastníctva </w:t>
      </w:r>
      <w:r>
        <w:rPr>
          <w:sz w:val="22"/>
          <w:szCs w:val="22"/>
        </w:rPr>
        <w:t>č......, nájomca- nájomná zmluva číslo, zo dňa  a pod.)</w:t>
      </w:r>
    </w:p>
    <w:p w:rsidR="00000000" w:rsidRDefault="001701A8">
      <w:pPr>
        <w:autoSpaceDE w:val="0"/>
        <w:rPr>
          <w:sz w:val="22"/>
          <w:szCs w:val="22"/>
        </w:rPr>
      </w:pPr>
    </w:p>
    <w:p w:rsidR="00000000" w:rsidRDefault="001701A8">
      <w:pPr>
        <w:pStyle w:val="Odsekzoznamu"/>
        <w:numPr>
          <w:ilvl w:val="0"/>
          <w:numId w:val="2"/>
        </w:numPr>
        <w:autoSpaceDE w:val="0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 xml:space="preserve">Označenie stavby elektronických komunikačných  sieti (uviesť v súlade s projektovou dokumentáciou    </w:t>
      </w:r>
    </w:p>
    <w:p w:rsidR="00000000" w:rsidRDefault="001701A8">
      <w:pPr>
        <w:pStyle w:val="Odsekzoznamu"/>
        <w:autoSpaceDE w:val="0"/>
        <w:ind w:left="284"/>
        <w:rPr>
          <w:b/>
          <w:u w:val="single"/>
        </w:rPr>
      </w:pPr>
    </w:p>
    <w:p w:rsidR="00000000" w:rsidRDefault="001701A8">
      <w:p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</w:t>
      </w:r>
    </w:p>
    <w:p w:rsidR="00000000" w:rsidRDefault="001701A8">
      <w:pPr>
        <w:autoSpaceDE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....................................................................................................................................................................miesto  stavby.........</w:t>
      </w:r>
      <w:r>
        <w:rPr>
          <w:sz w:val="22"/>
          <w:szCs w:val="22"/>
        </w:rPr>
        <w:t>..................................................ulica..........................................................................</w:t>
      </w:r>
    </w:p>
    <w:p w:rsidR="00000000" w:rsidRDefault="001701A8">
      <w:pPr>
        <w:autoSpaceDE w:val="0"/>
        <w:rPr>
          <w:b/>
          <w:sz w:val="22"/>
          <w:szCs w:val="22"/>
        </w:rPr>
      </w:pPr>
      <w:r>
        <w:rPr>
          <w:sz w:val="22"/>
          <w:szCs w:val="22"/>
        </w:rPr>
        <w:t>objekt súp. č. .................................na pozemku parcelné číslo/a...................................................</w:t>
      </w:r>
      <w:r>
        <w:rPr>
          <w:sz w:val="22"/>
          <w:szCs w:val="22"/>
        </w:rPr>
        <w:t xml:space="preserve">........... katastrálne  územie ................................................................................................................................... </w:t>
      </w:r>
    </w:p>
    <w:p w:rsidR="00000000" w:rsidRDefault="001701A8">
      <w:pPr>
        <w:autoSpaceDE w:val="0"/>
      </w:pPr>
      <w:r>
        <w:rPr>
          <w:b/>
          <w:sz w:val="22"/>
          <w:szCs w:val="22"/>
        </w:rPr>
        <w:t>III. Termín začatia a ukončenia prác</w:t>
      </w:r>
      <w:r>
        <w:rPr>
          <w:sz w:val="22"/>
          <w:szCs w:val="22"/>
        </w:rPr>
        <w:t xml:space="preserve"> </w:t>
      </w:r>
      <w:r>
        <w:t>......................................................</w:t>
      </w:r>
      <w:r>
        <w:t>.......................................................</w:t>
      </w:r>
    </w:p>
    <w:p w:rsidR="00000000" w:rsidRDefault="001701A8">
      <w:pPr>
        <w:autoSpaceDE w:val="0"/>
      </w:pPr>
    </w:p>
    <w:p w:rsidR="00000000" w:rsidRDefault="001701A8">
      <w:pPr>
        <w:pStyle w:val="Nzov"/>
        <w:jc w:val="both"/>
        <w:rPr>
          <w:color w:val="000000"/>
          <w:sz w:val="22"/>
          <w:szCs w:val="22"/>
        </w:rPr>
      </w:pPr>
      <w:r>
        <w:rPr>
          <w:b w:val="0"/>
          <w:sz w:val="22"/>
          <w:szCs w:val="22"/>
          <w:u w:val="single"/>
          <w:lang w:val="sk-SK"/>
        </w:rPr>
        <w:t>I</w:t>
      </w:r>
      <w:r>
        <w:rPr>
          <w:b w:val="0"/>
          <w:sz w:val="22"/>
          <w:szCs w:val="22"/>
          <w:u w:val="single"/>
        </w:rPr>
        <w:t xml:space="preserve">V. </w:t>
      </w:r>
      <w:r>
        <w:rPr>
          <w:b w:val="0"/>
          <w:sz w:val="22"/>
          <w:szCs w:val="22"/>
          <w:u w:val="single"/>
          <w:lang w:val="sk-SK"/>
        </w:rPr>
        <w:t>T</w:t>
      </w:r>
      <w:r>
        <w:rPr>
          <w:b w:val="0"/>
          <w:sz w:val="22"/>
          <w:szCs w:val="22"/>
          <w:u w:val="single"/>
        </w:rPr>
        <w:t>echnický opis  stavby</w:t>
      </w:r>
      <w:r>
        <w:rPr>
          <w:b w:val="0"/>
          <w:sz w:val="22"/>
          <w:szCs w:val="22"/>
          <w:u w:val="single"/>
          <w:lang w:val="sk-SK"/>
        </w:rPr>
        <w:t xml:space="preserve">, zjednodušený projekt obsahujúci jednoduchý situačný výkres a stavebno- technické  riešenie stavby , širšie vzťahy vypracované odborne spôsobilou osobou- projektantmi </w:t>
      </w:r>
      <w:r>
        <w:rPr>
          <w:b w:val="0"/>
          <w:sz w:val="22"/>
          <w:szCs w:val="22"/>
          <w:u w:val="single"/>
        </w:rPr>
        <w:t>:</w:t>
      </w:r>
      <w:r>
        <w:rPr>
          <w:b w:val="0"/>
          <w:sz w:val="18"/>
          <w:szCs w:val="18"/>
          <w:u w:val="single"/>
          <w:lang w:val="sk-SK"/>
        </w:rPr>
        <w:t>(zdo</w:t>
      </w:r>
      <w:r>
        <w:rPr>
          <w:b w:val="0"/>
          <w:sz w:val="18"/>
          <w:szCs w:val="18"/>
          <w:u w:val="single"/>
          <w:lang w:val="sk-SK"/>
        </w:rPr>
        <w:t xml:space="preserve">kumentovať  </w:t>
      </w:r>
      <w:r>
        <w:rPr>
          <w:b w:val="0"/>
          <w:sz w:val="20"/>
          <w:szCs w:val="20"/>
          <w:u w:val="single"/>
          <w:lang w:val="sk-SK"/>
        </w:rPr>
        <w:t>u nosiča telekomunikačných zariadení pôdorysné riešenie, výšku, šírku, stavebno- technické riešenie stavby, uviesť ako bude riešené  ukotvenie nosiča, statické posúdenie umiestňovanej stavby, pripojenie zariadenia na odber elektrického prúdu, d</w:t>
      </w:r>
      <w:r>
        <w:rPr>
          <w:b w:val="0"/>
          <w:sz w:val="20"/>
          <w:szCs w:val="20"/>
          <w:u w:val="single"/>
          <w:lang w:val="sk-SK"/>
        </w:rPr>
        <w:t xml:space="preserve">opady stavby na zdravie obyvateľov a na životné prostredie- hygienická správa,  u prízemných  stavieb umiestnenie od hraníc pozemkov a stavieb, uviesť  veľkosť stavby, výšku, dopady stavby na zdravie obyvateľov a na životné prostredie, napojenie stavby na </w:t>
      </w:r>
      <w:r>
        <w:rPr>
          <w:b w:val="0"/>
          <w:sz w:val="20"/>
          <w:szCs w:val="20"/>
          <w:u w:val="single"/>
          <w:lang w:val="sk-SK"/>
        </w:rPr>
        <w:t xml:space="preserve">odber elektrického prúdu vrátane vyjadrenia správcu ku kríženiu s PIS, ) </w:t>
      </w:r>
    </w:p>
    <w:p w:rsidR="00000000" w:rsidRDefault="001701A8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000000" w:rsidRDefault="001701A8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000000" w:rsidRDefault="001701A8">
      <w:pPr>
        <w:widowControl w:val="0"/>
        <w:jc w:val="both"/>
        <w:rPr>
          <w:color w:val="000000"/>
          <w:sz w:val="22"/>
          <w:szCs w:val="22"/>
        </w:rPr>
      </w:pPr>
    </w:p>
    <w:p w:rsidR="00000000" w:rsidRDefault="001701A8">
      <w:pPr>
        <w:pStyle w:val="Nzov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u w:val="single"/>
        </w:rPr>
        <w:t>V. Stavebné práce bude uskutočňovať</w:t>
      </w:r>
      <w:r>
        <w:rPr>
          <w:b w:val="0"/>
          <w:bCs w:val="0"/>
          <w:sz w:val="22"/>
          <w:szCs w:val="22"/>
        </w:rPr>
        <w:t>:</w:t>
      </w:r>
    </w:p>
    <w:p w:rsidR="00000000" w:rsidRDefault="001701A8">
      <w:pPr>
        <w:pStyle w:val="Nzov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*stavebná spoločnosť (názov) .........................................</w:t>
      </w:r>
      <w:r>
        <w:rPr>
          <w:b w:val="0"/>
          <w:bCs w:val="0"/>
          <w:sz w:val="22"/>
          <w:szCs w:val="22"/>
        </w:rPr>
        <w:t xml:space="preserve">...........................................................................               </w:t>
      </w:r>
    </w:p>
    <w:p w:rsidR="00000000" w:rsidRDefault="001701A8">
      <w:pPr>
        <w:pStyle w:val="Nzov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VII. Termín začatia a ukončenia prác: ....................................................................................................... </w:t>
      </w:r>
      <w:r>
        <w:rPr>
          <w:b w:val="0"/>
          <w:sz w:val="22"/>
          <w:szCs w:val="22"/>
        </w:rPr>
        <w:t xml:space="preserve">       </w:t>
      </w:r>
    </w:p>
    <w:p w:rsidR="00000000" w:rsidRDefault="001701A8">
      <w:pPr>
        <w:widowControl w:val="0"/>
        <w:jc w:val="both"/>
        <w:rPr>
          <w:bCs/>
          <w:sz w:val="22"/>
          <w:szCs w:val="22"/>
        </w:rPr>
      </w:pPr>
    </w:p>
    <w:p w:rsidR="00000000" w:rsidRDefault="001701A8">
      <w:pPr>
        <w:pStyle w:val="Nzov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VIII.</w:t>
      </w:r>
      <w:r>
        <w:rPr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Pri usku</w:t>
      </w:r>
      <w:r>
        <w:rPr>
          <w:b w:val="0"/>
          <w:bCs w:val="0"/>
          <w:sz w:val="22"/>
          <w:szCs w:val="22"/>
        </w:rPr>
        <w:t xml:space="preserve">točnení sa </w:t>
      </w:r>
      <w:r>
        <w:rPr>
          <w:b w:val="0"/>
          <w:bCs w:val="0"/>
          <w:sz w:val="22"/>
          <w:szCs w:val="22"/>
        </w:rPr>
        <w:tab/>
        <w:t>* nemajú použiť susedné nehnuteľnosti</w:t>
      </w:r>
    </w:p>
    <w:p w:rsidR="00000000" w:rsidRDefault="001701A8">
      <w:pPr>
        <w:pStyle w:val="Nzov"/>
        <w:ind w:left="108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</w:t>
      </w:r>
      <w:r>
        <w:rPr>
          <w:b w:val="0"/>
          <w:bCs w:val="0"/>
          <w:sz w:val="22"/>
          <w:szCs w:val="22"/>
          <w:lang w:val="sk-SK"/>
        </w:rPr>
        <w:tab/>
      </w:r>
      <w:r>
        <w:rPr>
          <w:b w:val="0"/>
          <w:bCs w:val="0"/>
          <w:sz w:val="22"/>
          <w:szCs w:val="22"/>
        </w:rPr>
        <w:t xml:space="preserve">* majú použiť susedné nehnuteľnosti - vyjadrenie vlastníka </w:t>
      </w:r>
    </w:p>
    <w:p w:rsidR="00000000" w:rsidRDefault="001701A8">
      <w:pPr>
        <w:pStyle w:val="Nzov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</w:t>
      </w: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00000" w:rsidRDefault="001701A8">
      <w:pPr>
        <w:widowControl w:val="0"/>
        <w:jc w:val="both"/>
        <w:rPr>
          <w:bCs/>
          <w:sz w:val="22"/>
          <w:szCs w:val="22"/>
        </w:rPr>
      </w:pPr>
    </w:p>
    <w:p w:rsidR="00000000" w:rsidRDefault="001701A8">
      <w:pPr>
        <w:widowControl w:val="0"/>
        <w:rPr>
          <w:color w:val="000000"/>
          <w:sz w:val="22"/>
          <w:szCs w:val="22"/>
        </w:rPr>
      </w:pPr>
    </w:p>
    <w:p w:rsidR="00000000" w:rsidRDefault="001701A8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................................... dňa .......</w:t>
      </w:r>
      <w:r>
        <w:rPr>
          <w:color w:val="000000"/>
          <w:sz w:val="22"/>
          <w:szCs w:val="22"/>
        </w:rPr>
        <w:t>...........</w:t>
      </w:r>
    </w:p>
    <w:p w:rsidR="00000000" w:rsidRDefault="001701A8">
      <w:pPr>
        <w:widowControl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.....................................................</w:t>
      </w:r>
    </w:p>
    <w:p w:rsidR="00000000" w:rsidRDefault="001701A8">
      <w:pPr>
        <w:widowControl w:val="0"/>
        <w:jc w:val="center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</w:t>
      </w:r>
      <w:r>
        <w:rPr>
          <w:color w:val="000000"/>
          <w:sz w:val="22"/>
          <w:szCs w:val="22"/>
        </w:rPr>
        <w:t>podpis stavebníka (stavebníkov)</w:t>
      </w:r>
    </w:p>
    <w:p w:rsidR="00000000" w:rsidRDefault="001701A8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 ohláseniu stavby elektronických komunikačných sieti stavebník pripojí  v súlade s § 5 ods. 2 vyhlášky MŽP SR č. 453/2000 Z. z.</w:t>
      </w:r>
    </w:p>
    <w:p w:rsidR="00000000" w:rsidRDefault="001701A8">
      <w:pPr>
        <w:widowControl w:val="0"/>
        <w:jc w:val="both"/>
        <w:rPr>
          <w:b/>
          <w:sz w:val="22"/>
          <w:szCs w:val="22"/>
        </w:rPr>
      </w:pPr>
    </w:p>
    <w:p w:rsidR="00000000" w:rsidRDefault="001701A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Doklad o vlastníctve,  list vlastníctva - nie starší ako 3 mesi</w:t>
      </w:r>
      <w:r>
        <w:rPr>
          <w:sz w:val="22"/>
          <w:szCs w:val="22"/>
        </w:rPr>
        <w:t xml:space="preserve">ace  </w:t>
      </w:r>
    </w:p>
    <w:p w:rsidR="00000000" w:rsidRDefault="001701A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Kópiu z katastrálnej mapy – nie staršiu ako 3 mesiace</w:t>
      </w:r>
    </w:p>
    <w:p w:rsidR="00000000" w:rsidRDefault="001701A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Doklad o inom práve oprávňujúcom stavebníka realizovať  ohlasovanú stavbu,/ nájomná zmluvy/, </w:t>
      </w:r>
    </w:p>
    <w:p w:rsidR="00000000" w:rsidRDefault="001701A8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2x jednoduchý situáciu umiestnenia stavby elektronických komunikačných sieti :</w:t>
      </w:r>
    </w:p>
    <w:p w:rsidR="00000000" w:rsidRDefault="001701A8">
      <w:pPr>
        <w:ind w:left="284"/>
        <w:jc w:val="both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>na objekte</w:t>
      </w:r>
      <w:r>
        <w:rPr>
          <w:sz w:val="22"/>
          <w:szCs w:val="22"/>
        </w:rPr>
        <w:t>, vrátane zd</w:t>
      </w:r>
      <w:r>
        <w:rPr>
          <w:sz w:val="22"/>
          <w:szCs w:val="22"/>
        </w:rPr>
        <w:t>okumentovania  už existujúcich stavieb el. komunikačných sieti na objekte (§ 55 ods. 2 pism.e) SZ),</w:t>
      </w:r>
    </w:p>
    <w:p w:rsidR="00000000" w:rsidRDefault="001701A8">
      <w:pPr>
        <w:ind w:left="284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na pozemku</w:t>
      </w:r>
      <w:r>
        <w:rPr>
          <w:sz w:val="22"/>
          <w:szCs w:val="22"/>
        </w:rPr>
        <w:t xml:space="preserve"> (§ 55 ods.2 pism f) SZ) v prípade  prízemných stavieb elektronických komunikačných sieti zakresliť umiestnenie stavby  na podklade kópie z  kata</w:t>
      </w:r>
      <w:r>
        <w:rPr>
          <w:sz w:val="22"/>
          <w:szCs w:val="22"/>
        </w:rPr>
        <w:t>strálnej mapy s vyznačením umiestnenia stavby od hraníc pozemkov a od existujúcich stavieb</w:t>
      </w:r>
    </w:p>
    <w:p w:rsidR="00000000" w:rsidRDefault="001701A8">
      <w:pPr>
        <w:ind w:left="284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pri výmene alebo doplnení telekomunikačných zariadení na existujúcich elektronických komunikačných sietí stavbách len za podmienky, že nedôjde k zmene stavby /</w:t>
      </w:r>
      <w:r>
        <w:rPr>
          <w:sz w:val="22"/>
          <w:szCs w:val="22"/>
        </w:rPr>
        <w:t xml:space="preserve"> v PD </w:t>
      </w:r>
      <w:r>
        <w:rPr>
          <w:sz w:val="22"/>
          <w:szCs w:val="22"/>
        </w:rPr>
        <w:t xml:space="preserve">zdokumentovať starý stav a navrhovaný stav/ (§55 ods.2, písm g) SZ), </w:t>
      </w:r>
    </w:p>
    <w:p w:rsidR="00000000" w:rsidRDefault="001701A8">
      <w:pPr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>zdokumentovanie širších vzťahov vrátane vyznačenia smerov šírenia signálu</w:t>
      </w:r>
    </w:p>
    <w:p w:rsidR="00000000" w:rsidRDefault="001701A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bCs/>
          <w:sz w:val="22"/>
          <w:szCs w:val="22"/>
        </w:rPr>
        <w:t>projektovú dokumentáciu v dvoch vyhotoveniach vypracovanú odborne spôsobilými osobami pre ohlasovanú stavbu , s </w:t>
      </w:r>
      <w:r>
        <w:rPr>
          <w:bCs/>
          <w:sz w:val="22"/>
          <w:szCs w:val="22"/>
        </w:rPr>
        <w:t>hodnotením vplyvov stavby na ŽP a zdravie, elektrická prípojka, ktorá je súčasťou ohlasovanej stavby musí byť vypracovaná odborne spôsobilou osobou pre tieto stavby, PD musí obsahovať aj časť statika, v ktorej bude uvedené či stavba zasahuje, alebo nezasah</w:t>
      </w:r>
      <w:r>
        <w:rPr>
          <w:bCs/>
          <w:sz w:val="22"/>
          <w:szCs w:val="22"/>
        </w:rPr>
        <w:t>uje do nosných konštrukcií  existujúcej stavby na ktorej má byť umiestnená ohlasovaná stavba , ale aj komplexné  posúdenie z hľadiska statických dopadov navrhovanej stavby na existujúcu stavbu a okolie,</w:t>
      </w:r>
    </w:p>
    <w:p w:rsidR="00000000" w:rsidRDefault="001701A8">
      <w:pPr>
        <w:numPr>
          <w:ilvl w:val="0"/>
          <w:numId w:val="1"/>
        </w:numPr>
        <w:ind w:left="284" w:hanging="284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Stanovisko orgánu štátnej pamiatkovej starostlivosti </w:t>
      </w:r>
      <w:r>
        <w:rPr>
          <w:sz w:val="22"/>
          <w:szCs w:val="22"/>
        </w:rPr>
        <w:t>KPÚ Prešov ak sa ohlasovaná stavba má uskutočniť v pamiatkovo chránenom území.</w:t>
      </w:r>
    </w:p>
    <w:p w:rsidR="00000000" w:rsidRDefault="001701A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color w:val="000000"/>
          <w:sz w:val="22"/>
          <w:szCs w:val="22"/>
        </w:rPr>
        <w:t>Pri právnickej osobe výpis z obchodného registra respektíve živnostenský list</w:t>
      </w:r>
    </w:p>
    <w:p w:rsidR="00000000" w:rsidRDefault="001701A8">
      <w:pPr>
        <w:widowControl w:val="0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Správny poplatok podľa položky 60a písm. d) zákona č. 145/1995 Z. z. o správnych poplatkoch  položk</w:t>
      </w:r>
      <w:r>
        <w:rPr>
          <w:sz w:val="22"/>
          <w:szCs w:val="22"/>
        </w:rPr>
        <w:t xml:space="preserve">y 60a písm. d) </w:t>
      </w:r>
      <w:r>
        <w:rPr>
          <w:color w:val="000000"/>
          <w:sz w:val="22"/>
          <w:szCs w:val="22"/>
        </w:rPr>
        <w:t xml:space="preserve">Ohlásenie </w:t>
      </w:r>
      <w:r>
        <w:rPr>
          <w:sz w:val="22"/>
          <w:szCs w:val="22"/>
        </w:rPr>
        <w:t xml:space="preserve">stavby elektronickej telekomunikačnej siete, jej prízemnej stavby a výmeny a doplnenia telekomunikačného zariadenia         ...................................................... </w:t>
      </w:r>
      <w:r>
        <w:rPr>
          <w:b/>
          <w:sz w:val="22"/>
          <w:szCs w:val="22"/>
        </w:rPr>
        <w:t>80€</w:t>
      </w:r>
    </w:p>
    <w:p w:rsidR="00000000" w:rsidRDefault="001701A8">
      <w:pPr>
        <w:tabs>
          <w:tab w:val="left" w:pos="0"/>
        </w:tabs>
        <w:jc w:val="both"/>
        <w:rPr>
          <w:sz w:val="22"/>
          <w:szCs w:val="22"/>
        </w:rPr>
      </w:pPr>
    </w:p>
    <w:p w:rsidR="00000000" w:rsidRDefault="001701A8">
      <w:pPr>
        <w:rPr>
          <w:sz w:val="22"/>
          <w:szCs w:val="22"/>
        </w:rPr>
      </w:pPr>
    </w:p>
    <w:p w:rsidR="00000000" w:rsidRDefault="001701A8">
      <w:pPr>
        <w:rPr>
          <w:sz w:val="22"/>
          <w:szCs w:val="22"/>
        </w:rPr>
      </w:pPr>
      <w:r>
        <w:rPr>
          <w:b/>
          <w:sz w:val="22"/>
          <w:szCs w:val="22"/>
        </w:rPr>
        <w:t>Upozornenie!!!</w:t>
      </w:r>
    </w:p>
    <w:p w:rsidR="00000000" w:rsidRDefault="001701A8">
      <w:pPr>
        <w:rPr>
          <w:sz w:val="22"/>
          <w:szCs w:val="22"/>
        </w:rPr>
      </w:pPr>
      <w:r>
        <w:rPr>
          <w:sz w:val="22"/>
          <w:szCs w:val="22"/>
        </w:rPr>
        <w:t>Drobnú stavbu je možné začať re</w:t>
      </w:r>
      <w:r>
        <w:rPr>
          <w:sz w:val="22"/>
          <w:szCs w:val="22"/>
        </w:rPr>
        <w:t>alizovať až po doručení písomného oznámenia mesta, že proti jej uskutočneniu nemá námietok.</w:t>
      </w:r>
    </w:p>
    <w:p w:rsidR="00000000" w:rsidRDefault="001701A8">
      <w:pPr>
        <w:pStyle w:val="Nzov"/>
        <w:ind w:left="360"/>
        <w:jc w:val="both"/>
        <w:rPr>
          <w:sz w:val="22"/>
          <w:szCs w:val="22"/>
        </w:rPr>
      </w:pPr>
    </w:p>
    <w:p w:rsidR="00000000" w:rsidRDefault="001701A8">
      <w:pPr>
        <w:rPr>
          <w:sz w:val="22"/>
          <w:szCs w:val="22"/>
        </w:rPr>
      </w:pPr>
    </w:p>
    <w:p w:rsidR="00000000" w:rsidRDefault="001701A8">
      <w:pPr>
        <w:rPr>
          <w:sz w:val="22"/>
          <w:szCs w:val="22"/>
        </w:rPr>
      </w:pPr>
    </w:p>
    <w:p w:rsidR="00000000" w:rsidRDefault="001701A8">
      <w:pPr>
        <w:rPr>
          <w:sz w:val="22"/>
          <w:szCs w:val="22"/>
        </w:rPr>
      </w:pPr>
    </w:p>
    <w:p w:rsidR="00000000" w:rsidRDefault="001701A8">
      <w:pPr>
        <w:rPr>
          <w:sz w:val="22"/>
          <w:szCs w:val="22"/>
        </w:rPr>
      </w:pPr>
    </w:p>
    <w:p w:rsidR="00000000" w:rsidRDefault="001701A8">
      <w:pPr>
        <w:rPr>
          <w:sz w:val="22"/>
          <w:szCs w:val="22"/>
        </w:rPr>
      </w:pPr>
    </w:p>
    <w:p w:rsidR="00000000" w:rsidRDefault="001701A8">
      <w:pPr>
        <w:rPr>
          <w:sz w:val="22"/>
          <w:szCs w:val="22"/>
        </w:rPr>
      </w:pPr>
    </w:p>
    <w:p w:rsidR="00000000" w:rsidRDefault="001701A8">
      <w:pPr>
        <w:rPr>
          <w:sz w:val="22"/>
          <w:szCs w:val="22"/>
        </w:rPr>
      </w:pPr>
    </w:p>
    <w:p w:rsidR="00000000" w:rsidRDefault="001701A8">
      <w:pPr>
        <w:rPr>
          <w:sz w:val="22"/>
          <w:szCs w:val="22"/>
        </w:rPr>
      </w:pPr>
    </w:p>
    <w:p w:rsidR="00000000" w:rsidRDefault="001701A8">
      <w:pPr>
        <w:rPr>
          <w:sz w:val="22"/>
          <w:szCs w:val="22"/>
        </w:rPr>
      </w:pPr>
    </w:p>
    <w:p w:rsidR="001701A8" w:rsidRDefault="001701A8">
      <w:pPr>
        <w:rPr>
          <w:sz w:val="22"/>
          <w:szCs w:val="22"/>
        </w:rPr>
      </w:pPr>
    </w:p>
    <w:sectPr w:rsidR="001701A8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libri"/>
    <w:panose1 w:val="02040503050203030202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2"/>
      <w:numFmt w:val="upperRoman"/>
      <w:lvlText w:val="%1."/>
      <w:lvlJc w:val="left"/>
      <w:pPr>
        <w:tabs>
          <w:tab w:val="num" w:pos="0"/>
        </w:tabs>
        <w:ind w:left="1430" w:hanging="720"/>
      </w:pPr>
      <w:rPr>
        <w:rFonts w:hint="default"/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0F"/>
    <w:rsid w:val="001701A8"/>
    <w:rsid w:val="00B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A81D77-20F5-40D8-80AB-4FC2FECF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1">
    <w:name w:val="Predvolené písmo odseku1"/>
  </w:style>
  <w:style w:type="character" w:customStyle="1" w:styleId="ZkladntextChar">
    <w:name w:val="Základný text Char"/>
    <w:basedOn w:val="Predvolenpsmoodseku1"/>
    <w:rPr>
      <w:rFonts w:ascii="Times New Roman" w:eastAsia="Times New Roman" w:hAnsi="Times New Roman" w:cs="Times New Roman"/>
      <w:sz w:val="20"/>
      <w:szCs w:val="20"/>
    </w:rPr>
  </w:style>
  <w:style w:type="character" w:customStyle="1" w:styleId="NzovChar">
    <w:name w:val="Názov Char"/>
    <w:basedOn w:val="Predvolenpsmoodseku1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zov">
    <w:name w:val="Title"/>
    <w:basedOn w:val="Normlny"/>
    <w:next w:val="Podtitul"/>
    <w:qFormat/>
    <w:pPr>
      <w:jc w:val="center"/>
    </w:pPr>
    <w:rPr>
      <w:b/>
      <w:bCs/>
      <w:sz w:val="28"/>
      <w:szCs w:val="24"/>
      <w:lang w:val="x-non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ekzoznamu">
    <w:name w:val="List Paragraph"/>
    <w:basedOn w:val="Normlny"/>
    <w:qFormat/>
    <w:pPr>
      <w:ind w:left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liskova</dc:creator>
  <cp:keywords/>
  <cp:lastModifiedBy>Sasi</cp:lastModifiedBy>
  <cp:revision>2</cp:revision>
  <cp:lastPrinted>2016-01-14T12:51:00Z</cp:lastPrinted>
  <dcterms:created xsi:type="dcterms:W3CDTF">2017-03-14T12:17:00Z</dcterms:created>
  <dcterms:modified xsi:type="dcterms:W3CDTF">2017-03-14T12:17:00Z</dcterms:modified>
</cp:coreProperties>
</file>