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AB" w:rsidRPr="005F48AB" w:rsidRDefault="005F48AB" w:rsidP="005F48AB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8AB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5F48AB" w:rsidRPr="005F48AB" w:rsidRDefault="005F48AB" w:rsidP="005F48AB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5F48AB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237844" w:rsidRDefault="00237844">
      <w:pPr>
        <w:rPr>
          <w:sz w:val="24"/>
          <w:u w:val="single"/>
        </w:rPr>
      </w:pPr>
    </w:p>
    <w:p w:rsidR="00237844" w:rsidRDefault="00CD36FA">
      <w:r>
        <w:rPr>
          <w:sz w:val="24"/>
        </w:rPr>
        <w:t xml:space="preserve">                                            </w:t>
      </w:r>
    </w:p>
    <w:p w:rsidR="00237844" w:rsidRDefault="00237844"/>
    <w:p w:rsidR="00237844" w:rsidRDefault="00237844"/>
    <w:p w:rsidR="00237844" w:rsidRDefault="00CD36FA">
      <w:pPr>
        <w:rPr>
          <w:sz w:val="24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 ............................................... dňa ...........................................</w:t>
      </w:r>
    </w:p>
    <w:p w:rsidR="00237844" w:rsidRDefault="00237844">
      <w:pPr>
        <w:rPr>
          <w:sz w:val="24"/>
          <w:szCs w:val="22"/>
        </w:rPr>
      </w:pPr>
    </w:p>
    <w:p w:rsidR="00237844" w:rsidRDefault="00237844">
      <w:pPr>
        <w:jc w:val="center"/>
        <w:rPr>
          <w:b/>
          <w:sz w:val="22"/>
          <w:szCs w:val="22"/>
        </w:rPr>
      </w:pPr>
    </w:p>
    <w:p w:rsidR="00237844" w:rsidRDefault="00CD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Žiadosť o dodatočné povolenie stavby </w:t>
      </w:r>
      <w:r>
        <w:rPr>
          <w:b/>
          <w:sz w:val="28"/>
          <w:szCs w:val="28"/>
        </w:rPr>
        <w:br/>
        <w:t>a o dodatočné povolenie zmeny stavby</w:t>
      </w:r>
    </w:p>
    <w:p w:rsidR="00237844" w:rsidRDefault="00CD36FA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(začatej bez povolenia stavebného úradu, alebo v rozpore so zákonom)</w:t>
      </w:r>
    </w:p>
    <w:p w:rsidR="00237844" w:rsidRDefault="00237844">
      <w:pPr>
        <w:spacing w:line="360" w:lineRule="auto"/>
        <w:jc w:val="both"/>
        <w:rPr>
          <w:b/>
          <w:sz w:val="22"/>
          <w:szCs w:val="22"/>
        </w:rPr>
      </w:pP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Stavebník: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 a priezvisko:......................................................................................................................................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.........................................................................................................................................................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č. tel./e-mail: ..............................................................................................................................................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žiadam o dodatočné povolenie stavby:.......................................................................................................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postavenej bez stavebného povolenia v obci ..................................,ulica..................................................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............................. katastrálne územie .......................................... 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projektant stavby:..............................................................adresa...............................................................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Vlastníci susedných nehnuteľností: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 , bytom 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 , bytom 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 , bytom 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 , bytom 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Popis rozostavanosti stavby (prípadne ukončená)....................................................................................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O STAVEBNOM DOZORE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Odborný stavebný dozor na stavbe žiadateľa bude vykonávať: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 a priezvisko ...................................................................................................................................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Povolanie, kvalifikácia 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......................................................................................................................................................</w:t>
      </w:r>
    </w:p>
    <w:p w:rsidR="00237844" w:rsidRDefault="00CD36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Prehlásenie stavebného </w:t>
      </w:r>
      <w:proofErr w:type="spellStart"/>
      <w:r>
        <w:rPr>
          <w:sz w:val="22"/>
          <w:szCs w:val="22"/>
        </w:rPr>
        <w:t>dozora</w:t>
      </w:r>
      <w:proofErr w:type="spellEnd"/>
      <w:r>
        <w:rPr>
          <w:sz w:val="22"/>
          <w:szCs w:val="22"/>
        </w:rPr>
        <w:t>: ..............................................................................................................</w:t>
      </w:r>
    </w:p>
    <w:p w:rsidR="00237844" w:rsidRDefault="00CD36F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237844" w:rsidRDefault="00237844">
      <w:pPr>
        <w:jc w:val="both"/>
        <w:rPr>
          <w:sz w:val="22"/>
          <w:szCs w:val="22"/>
        </w:rPr>
      </w:pPr>
    </w:p>
    <w:p w:rsidR="00237844" w:rsidRDefault="00237844">
      <w:pPr>
        <w:jc w:val="both"/>
        <w:rPr>
          <w:sz w:val="22"/>
          <w:szCs w:val="22"/>
        </w:rPr>
      </w:pPr>
    </w:p>
    <w:p w:rsidR="00237844" w:rsidRDefault="00CD3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7844" w:rsidRDefault="00CD3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pečiatka a podpis stavebného </w:t>
      </w:r>
      <w:proofErr w:type="spellStart"/>
      <w:r>
        <w:rPr>
          <w:sz w:val="22"/>
          <w:szCs w:val="22"/>
        </w:rPr>
        <w:t>dozora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7844" w:rsidRDefault="00237844">
      <w:pPr>
        <w:jc w:val="both"/>
        <w:rPr>
          <w:sz w:val="22"/>
          <w:szCs w:val="22"/>
        </w:rPr>
      </w:pPr>
    </w:p>
    <w:p w:rsidR="00237844" w:rsidRDefault="00CD36FA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 dňa ............................</w:t>
      </w:r>
    </w:p>
    <w:p w:rsidR="00237844" w:rsidRDefault="00237844">
      <w:pPr>
        <w:jc w:val="both"/>
        <w:rPr>
          <w:sz w:val="22"/>
          <w:szCs w:val="22"/>
        </w:rPr>
      </w:pPr>
    </w:p>
    <w:p w:rsidR="00237844" w:rsidRDefault="00CD36F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237844" w:rsidRDefault="00CD3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žiadateľa</w:t>
      </w:r>
    </w:p>
    <w:p w:rsidR="00237844" w:rsidRDefault="00237844">
      <w:pPr>
        <w:rPr>
          <w:sz w:val="22"/>
          <w:szCs w:val="22"/>
        </w:rPr>
      </w:pPr>
    </w:p>
    <w:p w:rsidR="00237844" w:rsidRPr="00954980" w:rsidRDefault="00CD36FA" w:rsidP="0095498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Prílohy:</w:t>
      </w:r>
      <w:bookmarkStart w:id="0" w:name="_GoBack"/>
      <w:bookmarkEnd w:id="0"/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Pri právnickej osobe výpis z obchodného registra respektíve živnostenský list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2x projekt skutočného realizovania stavby (v zmysle §9 vyhlášky MŽP SR č. 453/2000 Z. z., ktorou sa vykonávajú niektoré ustanovenia stavebného zákona)</w:t>
      </w:r>
    </w:p>
    <w:p w:rsidR="00237844" w:rsidRDefault="00CD36F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Súčasťou projektu sú:</w:t>
      </w:r>
      <w:r>
        <w:rPr>
          <w:sz w:val="22"/>
          <w:szCs w:val="22"/>
        </w:rPr>
        <w:tab/>
      </w:r>
    </w:p>
    <w:p w:rsidR="00237844" w:rsidRDefault="00CD36FA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- statické posúdenie projektovej dokumentácie stavby</w:t>
      </w:r>
    </w:p>
    <w:p w:rsidR="00237844" w:rsidRDefault="00CD36FA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protipožiarne riešenie stavby</w:t>
      </w:r>
    </w:p>
    <w:p w:rsidR="00237844" w:rsidRDefault="00CD36FA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projektové hodnotenie energetickej hospodárnosti budovy  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2x situácia osadenia stavby v mierke 1:200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vyňatí pôdy z PPF (v prípade, že pozemok je vedený ako poľnohospodárska pôda, orná pôda resp. záhrada.)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Mená a adresy vlastníkov susedných nehnuteľností    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Stanovisko príslušnej, oddelenie územného plánovania a urbanizmu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o prerokovaní s orgánmi štátnej správy, ktorých záujmy sú navrhovanou zmenou stavby dotknuté.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 </w:t>
      </w:r>
      <w:r>
        <w:rPr>
          <w:sz w:val="22"/>
          <w:szCs w:val="22"/>
          <w:u w:val="single"/>
        </w:rPr>
        <w:t>ukončenej</w:t>
      </w:r>
      <w:r>
        <w:rPr>
          <w:sz w:val="22"/>
          <w:szCs w:val="22"/>
        </w:rPr>
        <w:t xml:space="preserve"> stavby doložiť ďalšie prílohy, ako ku kolaudácii stavby</w:t>
      </w:r>
    </w:p>
    <w:p w:rsidR="00237844" w:rsidRDefault="00CD36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zaplatení správneho poplatku</w:t>
      </w: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CD36FA">
      <w:pPr>
        <w:rPr>
          <w:sz w:val="22"/>
          <w:szCs w:val="22"/>
        </w:rPr>
      </w:pPr>
      <w:r>
        <w:rPr>
          <w:b/>
          <w:sz w:val="22"/>
          <w:szCs w:val="22"/>
        </w:rPr>
        <w:t>Položka č. 61</w:t>
      </w:r>
    </w:p>
    <w:p w:rsidR="00237844" w:rsidRDefault="00CD36FA">
      <w:pPr>
        <w:jc w:val="both"/>
        <w:rPr>
          <w:sz w:val="22"/>
          <w:szCs w:val="22"/>
        </w:rPr>
      </w:pPr>
      <w:r>
        <w:rPr>
          <w:sz w:val="22"/>
          <w:szCs w:val="22"/>
        </w:rPr>
        <w:t>Žiadosť o dodatočné povolenie stavby, ktorá bola postavená po 1. októbri 1976 bez stavebného povolenia alebo v rozpore so zákonom a o dodatočné povolenie zmeny stavby .................</w:t>
      </w:r>
      <w:r>
        <w:rPr>
          <w:b/>
          <w:sz w:val="22"/>
          <w:szCs w:val="22"/>
        </w:rPr>
        <w:t>trojnásobok sadzby ustanovenej v položke č. 60</w:t>
      </w: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237844" w:rsidRDefault="00237844">
      <w:pPr>
        <w:rPr>
          <w:sz w:val="22"/>
          <w:szCs w:val="22"/>
        </w:rPr>
      </w:pPr>
    </w:p>
    <w:p w:rsidR="00CD36FA" w:rsidRDefault="00CD36FA">
      <w:pPr>
        <w:rPr>
          <w:sz w:val="22"/>
          <w:szCs w:val="22"/>
        </w:rPr>
      </w:pPr>
    </w:p>
    <w:sectPr w:rsidR="00CD36FA">
      <w:pgSz w:w="11906" w:h="16838"/>
      <w:pgMar w:top="750" w:right="1417" w:bottom="1419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AB"/>
    <w:rsid w:val="00237844"/>
    <w:rsid w:val="005F48AB"/>
    <w:rsid w:val="00954980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AE8419-561A-4CBB-AF96-43B50DFD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FUTEJOVÁ Lucia</cp:lastModifiedBy>
  <cp:revision>2</cp:revision>
  <cp:lastPrinted>1899-12-31T22:00:00Z</cp:lastPrinted>
  <dcterms:created xsi:type="dcterms:W3CDTF">2021-04-01T09:11:00Z</dcterms:created>
  <dcterms:modified xsi:type="dcterms:W3CDTF">2021-04-01T09:11:00Z</dcterms:modified>
</cp:coreProperties>
</file>